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8" w:space="0" w:color="88036A"/>
          <w:left w:val="single" w:sz="8" w:space="0" w:color="88036A"/>
          <w:bottom w:val="single" w:sz="8" w:space="0" w:color="88036A"/>
          <w:right w:val="single" w:sz="8" w:space="0" w:color="88036A"/>
          <w:insideH w:val="single" w:sz="8" w:space="0" w:color="88036A"/>
          <w:insideV w:val="single" w:sz="8" w:space="0" w:color="88036A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730"/>
        <w:gridCol w:w="2928"/>
        <w:gridCol w:w="1647"/>
        <w:gridCol w:w="3040"/>
        <w:gridCol w:w="1680"/>
        <w:gridCol w:w="3524"/>
      </w:tblGrid>
      <w:tr w:rsidR="00A54062" w:rsidTr="00D54F76">
        <w:trPr>
          <w:cantSplit/>
          <w:trHeight w:val="260"/>
          <w:jc w:val="center"/>
        </w:trPr>
        <w:tc>
          <w:tcPr>
            <w:tcW w:w="1730" w:type="dxa"/>
            <w:shd w:val="clear" w:color="auto" w:fill="D2B6CE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Pr="00FF7B3E" w:rsidRDefault="00A54062">
            <w:pPr>
              <w:pStyle w:val="Heading2"/>
              <w:rPr>
                <w:color w:val="FFFFFF"/>
                <w:sz w:val="22"/>
              </w:rPr>
            </w:pPr>
            <w:bookmarkStart w:id="0" w:name="_GoBack"/>
            <w:bookmarkEnd w:id="0"/>
            <w:r w:rsidRPr="00FF7B3E">
              <w:rPr>
                <w:color w:val="FFFFFF"/>
                <w:sz w:val="22"/>
              </w:rPr>
              <w:t>Name</w:t>
            </w:r>
          </w:p>
        </w:tc>
        <w:tc>
          <w:tcPr>
            <w:tcW w:w="29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1647" w:type="dxa"/>
            <w:shd w:val="clear" w:color="auto" w:fill="D2B6CE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Pr="00FF7B3E" w:rsidRDefault="00A54062">
            <w:pPr>
              <w:pStyle w:val="Body"/>
              <w:rPr>
                <w:b/>
                <w:color w:val="FFFFFF"/>
                <w:sz w:val="22"/>
              </w:rPr>
            </w:pPr>
            <w:r w:rsidRPr="00FF7B3E">
              <w:rPr>
                <w:b/>
                <w:color w:val="FFFFFF"/>
                <w:sz w:val="22"/>
              </w:rPr>
              <w:t>Date</w:t>
            </w:r>
          </w:p>
        </w:tc>
        <w:tc>
          <w:tcPr>
            <w:tcW w:w="304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1680" w:type="dxa"/>
            <w:shd w:val="clear" w:color="auto" w:fill="D2B6CE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Pr="00FF7B3E" w:rsidRDefault="00A54062">
            <w:pPr>
              <w:pStyle w:val="Body"/>
              <w:rPr>
                <w:b/>
                <w:color w:val="FFFFFF"/>
                <w:sz w:val="22"/>
              </w:rPr>
            </w:pPr>
            <w:r w:rsidRPr="00FF7B3E">
              <w:rPr>
                <w:b/>
                <w:color w:val="FFFFFF"/>
                <w:sz w:val="22"/>
              </w:rPr>
              <w:t>Event</w:t>
            </w:r>
          </w:p>
        </w:tc>
        <w:tc>
          <w:tcPr>
            <w:tcW w:w="352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</w:tr>
      <w:tr w:rsidR="00A54062" w:rsidTr="00D54F76">
        <w:trPr>
          <w:cantSplit/>
          <w:trHeight w:val="260"/>
          <w:jc w:val="center"/>
        </w:trPr>
        <w:tc>
          <w:tcPr>
            <w:tcW w:w="1730" w:type="dxa"/>
            <w:shd w:val="clear" w:color="auto" w:fill="D2B6CE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Pr="00FF7B3E" w:rsidRDefault="00A54062">
            <w:pPr>
              <w:pStyle w:val="Heading2"/>
              <w:rPr>
                <w:color w:val="FFFFFF"/>
                <w:sz w:val="22"/>
              </w:rPr>
            </w:pPr>
            <w:r w:rsidRPr="00FF7B3E">
              <w:rPr>
                <w:color w:val="FFFFFF"/>
                <w:sz w:val="22"/>
              </w:rPr>
              <w:t>Position</w:t>
            </w:r>
          </w:p>
        </w:tc>
        <w:tc>
          <w:tcPr>
            <w:tcW w:w="29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1647" w:type="dxa"/>
            <w:shd w:val="clear" w:color="auto" w:fill="D2B6CE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Pr="00FF7B3E" w:rsidRDefault="00A54062">
            <w:pPr>
              <w:pStyle w:val="Body"/>
              <w:rPr>
                <w:b/>
                <w:color w:val="FFFFFF"/>
                <w:sz w:val="22"/>
              </w:rPr>
            </w:pPr>
            <w:r w:rsidRPr="00FF7B3E">
              <w:rPr>
                <w:b/>
                <w:color w:val="FFFFFF"/>
                <w:sz w:val="22"/>
              </w:rPr>
              <w:t>Venue/s</w:t>
            </w:r>
          </w:p>
        </w:tc>
        <w:tc>
          <w:tcPr>
            <w:tcW w:w="304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1680" w:type="dxa"/>
            <w:shd w:val="clear" w:color="auto" w:fill="D2B6CE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Pr="00FF7B3E" w:rsidRDefault="00A54062">
            <w:pPr>
              <w:pStyle w:val="Body"/>
              <w:rPr>
                <w:b/>
                <w:color w:val="FFFFFF"/>
                <w:sz w:val="22"/>
              </w:rPr>
            </w:pPr>
            <w:r w:rsidRPr="00FF7B3E">
              <w:rPr>
                <w:b/>
                <w:color w:val="FFFFFF"/>
                <w:sz w:val="22"/>
              </w:rPr>
              <w:t>Description</w:t>
            </w:r>
          </w:p>
        </w:tc>
        <w:tc>
          <w:tcPr>
            <w:tcW w:w="352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</w:tr>
      <w:tr w:rsidR="00A54062" w:rsidTr="00D54F76">
        <w:trPr>
          <w:cantSplit/>
          <w:trHeight w:val="260"/>
          <w:jc w:val="center"/>
        </w:trPr>
        <w:tc>
          <w:tcPr>
            <w:tcW w:w="1730" w:type="dxa"/>
            <w:shd w:val="clear" w:color="auto" w:fill="D2B6CE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Pr="00FF7B3E" w:rsidRDefault="00A54062">
            <w:pPr>
              <w:pStyle w:val="Heading2"/>
              <w:rPr>
                <w:color w:val="FFFFFF"/>
                <w:sz w:val="22"/>
              </w:rPr>
            </w:pPr>
            <w:r w:rsidRPr="00FF7B3E">
              <w:rPr>
                <w:color w:val="FFFFFF"/>
                <w:sz w:val="22"/>
              </w:rPr>
              <w:t>Organization</w:t>
            </w:r>
          </w:p>
        </w:tc>
        <w:tc>
          <w:tcPr>
            <w:tcW w:w="29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1647" w:type="dxa"/>
            <w:shd w:val="clear" w:color="auto" w:fill="D2B6CE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Pr="00FF7B3E" w:rsidRDefault="00A54062">
            <w:pPr>
              <w:pStyle w:val="Body"/>
              <w:rPr>
                <w:b/>
                <w:color w:val="FFFFFF"/>
                <w:sz w:val="22"/>
              </w:rPr>
            </w:pPr>
            <w:r w:rsidRPr="00FF7B3E">
              <w:rPr>
                <w:b/>
                <w:color w:val="FFFFFF"/>
                <w:sz w:val="22"/>
              </w:rPr>
              <w:t>Contact info.</w:t>
            </w:r>
          </w:p>
        </w:tc>
        <w:tc>
          <w:tcPr>
            <w:tcW w:w="304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1680" w:type="dxa"/>
            <w:shd w:val="clear" w:color="auto" w:fill="D2B6CE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Pr="00FF7B3E" w:rsidRDefault="00A54062">
            <w:pPr>
              <w:pStyle w:val="Body"/>
              <w:rPr>
                <w:b/>
                <w:color w:val="FFFFFF"/>
                <w:sz w:val="22"/>
              </w:rPr>
            </w:pPr>
            <w:r w:rsidRPr="00FF7B3E">
              <w:rPr>
                <w:b/>
                <w:color w:val="FFFFFF"/>
                <w:sz w:val="22"/>
              </w:rPr>
              <w:t>Ref:#</w:t>
            </w:r>
          </w:p>
        </w:tc>
        <w:tc>
          <w:tcPr>
            <w:tcW w:w="352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</w:tr>
    </w:tbl>
    <w:p w:rsidR="00A54062" w:rsidRDefault="00A54062">
      <w:pPr>
        <w:pStyle w:val="Body"/>
        <w:jc w:val="center"/>
      </w:pPr>
    </w:p>
    <w:tbl>
      <w:tblPr>
        <w:tblW w:w="0" w:type="auto"/>
        <w:jc w:val="center"/>
        <w:tblBorders>
          <w:top w:val="single" w:sz="8" w:space="0" w:color="88036A"/>
          <w:left w:val="single" w:sz="8" w:space="0" w:color="88036A"/>
          <w:bottom w:val="single" w:sz="8" w:space="0" w:color="88036A"/>
          <w:right w:val="single" w:sz="8" w:space="0" w:color="88036A"/>
          <w:insideH w:val="single" w:sz="8" w:space="0" w:color="88036A"/>
          <w:insideV w:val="single" w:sz="8" w:space="0" w:color="88036A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122"/>
        <w:gridCol w:w="1728"/>
        <w:gridCol w:w="2425"/>
        <w:gridCol w:w="2425"/>
        <w:gridCol w:w="2425"/>
        <w:gridCol w:w="2425"/>
      </w:tblGrid>
      <w:tr w:rsidR="00B6380B" w:rsidRPr="00B6380B" w:rsidTr="00D54F76">
        <w:trPr>
          <w:cantSplit/>
          <w:trHeight w:val="280"/>
          <w:jc w:val="center"/>
        </w:trPr>
        <w:tc>
          <w:tcPr>
            <w:tcW w:w="3122" w:type="dxa"/>
            <w:shd w:val="clear" w:color="auto" w:fill="D2B6CE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Pr="00B6380B" w:rsidRDefault="00A54062">
            <w:pPr>
              <w:pStyle w:val="Body"/>
              <w:rPr>
                <w:color w:val="FFFFFF" w:themeColor="background1"/>
              </w:rPr>
            </w:pPr>
            <w:r w:rsidRPr="00B6380B">
              <w:rPr>
                <w:color w:val="FFFFFF" w:themeColor="background1"/>
              </w:rPr>
              <w:t>The Risk</w:t>
            </w:r>
          </w:p>
        </w:tc>
        <w:tc>
          <w:tcPr>
            <w:tcW w:w="1728" w:type="dxa"/>
            <w:shd w:val="clear" w:color="auto" w:fill="D2B6CE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Pr="00B6380B" w:rsidRDefault="00A54062">
            <w:pPr>
              <w:pStyle w:val="Body"/>
              <w:rPr>
                <w:color w:val="FFFFFF" w:themeColor="background1"/>
              </w:rPr>
            </w:pPr>
            <w:r w:rsidRPr="00B6380B">
              <w:rPr>
                <w:color w:val="FFFFFF" w:themeColor="background1"/>
              </w:rPr>
              <w:t>Likelihood</w:t>
            </w:r>
          </w:p>
        </w:tc>
        <w:tc>
          <w:tcPr>
            <w:tcW w:w="2425" w:type="dxa"/>
            <w:shd w:val="clear" w:color="auto" w:fill="D2B6CE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Pr="00B6380B" w:rsidRDefault="00A54062">
            <w:pPr>
              <w:pStyle w:val="Body"/>
              <w:rPr>
                <w:color w:val="FFFFFF" w:themeColor="background1"/>
              </w:rPr>
            </w:pPr>
            <w:r w:rsidRPr="00B6380B">
              <w:rPr>
                <w:color w:val="FFFFFF" w:themeColor="background1"/>
              </w:rPr>
              <w:t>Consequences</w:t>
            </w:r>
          </w:p>
        </w:tc>
        <w:tc>
          <w:tcPr>
            <w:tcW w:w="2425" w:type="dxa"/>
            <w:shd w:val="clear" w:color="auto" w:fill="D2B6CE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Pr="00B6380B" w:rsidRDefault="00A54062">
            <w:pPr>
              <w:pStyle w:val="Body"/>
              <w:rPr>
                <w:color w:val="FFFFFF" w:themeColor="background1"/>
              </w:rPr>
            </w:pPr>
            <w:r w:rsidRPr="00B6380B">
              <w:rPr>
                <w:color w:val="FFFFFF" w:themeColor="background1"/>
              </w:rPr>
              <w:t>Level of Risk</w:t>
            </w:r>
          </w:p>
        </w:tc>
        <w:tc>
          <w:tcPr>
            <w:tcW w:w="2425" w:type="dxa"/>
            <w:shd w:val="clear" w:color="auto" w:fill="D2B6CE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Pr="00B6380B" w:rsidRDefault="00A54062">
            <w:pPr>
              <w:pStyle w:val="Body"/>
              <w:rPr>
                <w:color w:val="FFFFFF" w:themeColor="background1"/>
              </w:rPr>
            </w:pPr>
            <w:r w:rsidRPr="00B6380B">
              <w:rPr>
                <w:color w:val="FFFFFF" w:themeColor="background1"/>
              </w:rPr>
              <w:t>Pre-emptive</w:t>
            </w:r>
          </w:p>
        </w:tc>
        <w:tc>
          <w:tcPr>
            <w:tcW w:w="2425" w:type="dxa"/>
            <w:shd w:val="clear" w:color="auto" w:fill="D2B6CE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Pr="00B6380B" w:rsidRDefault="00A54062">
            <w:pPr>
              <w:pStyle w:val="Body"/>
              <w:rPr>
                <w:color w:val="FFFFFF" w:themeColor="background1"/>
              </w:rPr>
            </w:pPr>
            <w:r w:rsidRPr="00B6380B">
              <w:rPr>
                <w:color w:val="FFFFFF" w:themeColor="background1"/>
              </w:rPr>
              <w:t>Response</w:t>
            </w:r>
          </w:p>
        </w:tc>
      </w:tr>
      <w:tr w:rsidR="00A54062" w:rsidTr="00D54F76">
        <w:trPr>
          <w:cantSplit/>
          <w:trHeight w:val="789"/>
          <w:jc w:val="center"/>
        </w:trPr>
        <w:tc>
          <w:tcPr>
            <w:tcW w:w="312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eg</w:t>
            </w:r>
            <w:proofErr w:type="spellEnd"/>
            <w:proofErr w:type="gramEnd"/>
            <w:r>
              <w:rPr>
                <w:sz w:val="22"/>
              </w:rPr>
              <w:t>. Burn from hot lights</w:t>
            </w:r>
          </w:p>
        </w:tc>
        <w:tc>
          <w:tcPr>
            <w:tcW w:w="17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  <w:rPr>
                <w:sz w:val="22"/>
              </w:rPr>
            </w:pPr>
            <w:r>
              <w:rPr>
                <w:sz w:val="22"/>
              </w:rPr>
              <w:t>unlikely</w:t>
            </w:r>
          </w:p>
        </w:tc>
        <w:tc>
          <w:tcPr>
            <w:tcW w:w="24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  <w:rPr>
                <w:sz w:val="22"/>
              </w:rPr>
            </w:pPr>
            <w:r>
              <w:rPr>
                <w:sz w:val="22"/>
              </w:rPr>
              <w:t>moderate</w:t>
            </w:r>
          </w:p>
        </w:tc>
        <w:tc>
          <w:tcPr>
            <w:tcW w:w="24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  <w:rPr>
                <w:sz w:val="22"/>
              </w:rPr>
            </w:pPr>
            <w:r>
              <w:rPr>
                <w:sz w:val="22"/>
              </w:rPr>
              <w:t>M - moderate Risk</w:t>
            </w:r>
          </w:p>
        </w:tc>
        <w:tc>
          <w:tcPr>
            <w:tcW w:w="24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  <w:rPr>
                <w:sz w:val="22"/>
              </w:rPr>
            </w:pPr>
            <w:r>
              <w:rPr>
                <w:sz w:val="22"/>
              </w:rPr>
              <w:t>provide gloves for use with lights</w:t>
            </w:r>
          </w:p>
        </w:tc>
        <w:tc>
          <w:tcPr>
            <w:tcW w:w="24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  <w:rPr>
                <w:sz w:val="22"/>
              </w:rPr>
            </w:pPr>
            <w:r>
              <w:rPr>
                <w:sz w:val="22"/>
              </w:rPr>
              <w:t>First aider on hand</w:t>
            </w:r>
          </w:p>
        </w:tc>
      </w:tr>
      <w:tr w:rsidR="00A54062" w:rsidTr="00D54F76">
        <w:trPr>
          <w:cantSplit/>
          <w:trHeight w:val="789"/>
          <w:jc w:val="center"/>
        </w:trPr>
        <w:tc>
          <w:tcPr>
            <w:tcW w:w="312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17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24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24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24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24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</w:tr>
      <w:tr w:rsidR="00A54062" w:rsidTr="00D54F76">
        <w:trPr>
          <w:cantSplit/>
          <w:trHeight w:val="789"/>
          <w:jc w:val="center"/>
        </w:trPr>
        <w:tc>
          <w:tcPr>
            <w:tcW w:w="312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17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24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24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24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24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</w:tr>
      <w:tr w:rsidR="00A54062" w:rsidTr="00D54F76">
        <w:trPr>
          <w:cantSplit/>
          <w:trHeight w:val="789"/>
          <w:jc w:val="center"/>
        </w:trPr>
        <w:tc>
          <w:tcPr>
            <w:tcW w:w="312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17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24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24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24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24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</w:tr>
      <w:tr w:rsidR="00A54062" w:rsidTr="00D54F76">
        <w:trPr>
          <w:cantSplit/>
          <w:trHeight w:val="789"/>
          <w:jc w:val="center"/>
        </w:trPr>
        <w:tc>
          <w:tcPr>
            <w:tcW w:w="312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17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24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24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24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24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</w:tr>
      <w:tr w:rsidR="00A54062" w:rsidTr="00D54F76">
        <w:trPr>
          <w:cantSplit/>
          <w:trHeight w:val="789"/>
          <w:jc w:val="center"/>
        </w:trPr>
        <w:tc>
          <w:tcPr>
            <w:tcW w:w="312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17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24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24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24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24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</w:tr>
      <w:tr w:rsidR="00A54062" w:rsidTr="00D54F76">
        <w:trPr>
          <w:cantSplit/>
          <w:trHeight w:val="789"/>
          <w:jc w:val="center"/>
        </w:trPr>
        <w:tc>
          <w:tcPr>
            <w:tcW w:w="312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17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24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24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24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  <w:tc>
          <w:tcPr>
            <w:tcW w:w="242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4062" w:rsidRDefault="00A54062">
            <w:pPr>
              <w:pStyle w:val="Body"/>
            </w:pPr>
          </w:p>
        </w:tc>
      </w:tr>
    </w:tbl>
    <w:p w:rsidR="00A54062" w:rsidRDefault="00A54062">
      <w:pPr>
        <w:pStyle w:val="Body"/>
        <w:rPr>
          <w:rFonts w:ascii="Times New Roman" w:eastAsia="Times New Roman" w:hAnsi="Times New Roman"/>
          <w:color w:val="auto"/>
          <w:sz w:val="20"/>
          <w:lang w:val="en-GB" w:eastAsia="en-GB" w:bidi="x-none"/>
        </w:rPr>
      </w:pPr>
    </w:p>
    <w:sectPr w:rsidR="00A54062" w:rsidSect="00A540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077" w:left="1134" w:header="850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B3E" w:rsidRDefault="00FF7B3E">
      <w:r>
        <w:separator/>
      </w:r>
    </w:p>
  </w:endnote>
  <w:endnote w:type="continuationSeparator" w:id="0">
    <w:p w:rsidR="00FF7B3E" w:rsidRDefault="00FF7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062" w:rsidRDefault="00A54062">
    <w:pPr>
      <w:pStyle w:val="HeaderFooter"/>
      <w:rPr>
        <w:rFonts w:ascii="Times New Roman" w:eastAsia="Times New Roman" w:hAnsi="Times New Roman"/>
        <w:color w:val="auto"/>
        <w:lang w:val="en-GB" w:eastAsia="en-GB" w:bidi="x-none"/>
      </w:rPr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01005F">
      <w:rPr>
        <w:noProof/>
      </w:rPr>
      <w:t>2</w:t>
    </w:r>
    <w:r>
      <w:fldChar w:fldCharType="end"/>
    </w:r>
    <w:r>
      <w:t xml:space="preserve"> of </w:t>
    </w:r>
    <w:r>
      <w:fldChar w:fldCharType="begin"/>
    </w:r>
    <w:r>
      <w:instrText xml:space="preserve"> NUMPAGES </w:instrText>
    </w:r>
    <w:r>
      <w:fldChar w:fldCharType="separate"/>
    </w:r>
    <w:r w:rsidR="0001005F">
      <w:rPr>
        <w:noProof/>
      </w:rPr>
      <w:t>2</w:t>
    </w:r>
    <w:r>
      <w:fldChar w:fldCharType="end"/>
    </w:r>
    <w:r>
      <w:t xml:space="preserve">                                                                                                                                                                                                    </w:t>
    </w:r>
    <w:r>
      <w:fldChar w:fldCharType="begin" w:fldLock="1"/>
    </w:r>
    <w:r>
      <w:instrText xml:space="preserve"> DATE \@ "dddd, d MMMM yyyy" </w:instrText>
    </w:r>
    <w:r>
      <w:fldChar w:fldCharType="separate"/>
    </w:r>
    <w:r>
      <w:t>Tuesday, 15 September 2009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062" w:rsidRDefault="00A54062">
    <w:pPr>
      <w:pStyle w:val="HeaderFooter"/>
      <w:rPr>
        <w:rFonts w:ascii="Times New Roman" w:eastAsia="Times New Roman" w:hAnsi="Times New Roman"/>
        <w:color w:val="auto"/>
        <w:lang w:val="en-GB" w:eastAsia="en-GB" w:bidi="x-none"/>
      </w:rPr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FE07D8">
      <w:rPr>
        <w:noProof/>
      </w:rPr>
      <w:t>1</w:t>
    </w:r>
    <w:r>
      <w:fldChar w:fldCharType="end"/>
    </w:r>
    <w:r>
      <w:t xml:space="preserve"> of </w:t>
    </w:r>
    <w:r>
      <w:fldChar w:fldCharType="begin"/>
    </w:r>
    <w:r>
      <w:instrText xml:space="preserve"> NUMPAGES </w:instrText>
    </w:r>
    <w:r>
      <w:fldChar w:fldCharType="separate"/>
    </w:r>
    <w:r w:rsidR="00FE07D8">
      <w:rPr>
        <w:noProof/>
      </w:rPr>
      <w:t>1</w:t>
    </w:r>
    <w:r>
      <w:fldChar w:fldCharType="end"/>
    </w:r>
    <w:r>
      <w:t xml:space="preserve">  </w:t>
    </w:r>
    <w:r w:rsidR="00D54F76">
      <w:tab/>
      <w:t xml:space="preserve">Date: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05F" w:rsidRDefault="000100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B3E" w:rsidRDefault="00FF7B3E">
      <w:r>
        <w:separator/>
      </w:r>
    </w:p>
  </w:footnote>
  <w:footnote w:type="continuationSeparator" w:id="0">
    <w:p w:rsidR="00FF7B3E" w:rsidRDefault="00FF7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062" w:rsidRDefault="00A54062">
    <w:pPr>
      <w:pStyle w:val="HeaderFooter"/>
      <w:tabs>
        <w:tab w:val="clear" w:pos="12960"/>
        <w:tab w:val="right" w:pos="14570"/>
      </w:tabs>
      <w:rPr>
        <w:rFonts w:ascii="Times New Roman" w:eastAsia="Times New Roman" w:hAnsi="Times New Roman"/>
        <w:color w:val="auto"/>
        <w:lang w:val="en-GB" w:eastAsia="en-GB" w:bidi="x-none"/>
      </w:rPr>
    </w:pPr>
    <w:r>
      <w:t>Media Production                                                                                                                                                                                                    Risk Management Plan</w:t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062" w:rsidRPr="0001005F" w:rsidRDefault="00A54062" w:rsidP="0001005F">
    <w:pPr>
      <w:pStyle w:val="HeaderFooter"/>
      <w:tabs>
        <w:tab w:val="clear" w:pos="12960"/>
        <w:tab w:val="left" w:pos="11907"/>
        <w:tab w:val="right" w:pos="14570"/>
      </w:tabs>
      <w:rPr>
        <w:rFonts w:ascii="Times New Roman" w:eastAsia="Times New Roman" w:hAnsi="Times New Roman"/>
        <w:color w:val="88036A"/>
        <w:sz w:val="24"/>
        <w:szCs w:val="24"/>
        <w:lang w:val="en-GB" w:eastAsia="en-GB" w:bidi="x-none"/>
      </w:rPr>
    </w:pPr>
    <w:r w:rsidRPr="0001005F">
      <w:rPr>
        <w:color w:val="88036A"/>
        <w:sz w:val="24"/>
        <w:szCs w:val="24"/>
      </w:rPr>
      <w:t>Media Production</w:t>
    </w:r>
    <w:r w:rsidR="0001005F" w:rsidRPr="0001005F">
      <w:rPr>
        <w:color w:val="88036A"/>
        <w:sz w:val="24"/>
        <w:szCs w:val="24"/>
      </w:rPr>
      <w:tab/>
    </w:r>
    <w:r w:rsidRPr="0001005F">
      <w:rPr>
        <w:color w:val="88036A"/>
        <w:sz w:val="24"/>
        <w:szCs w:val="24"/>
      </w:rPr>
      <w:t>Risk Management Plan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05F" w:rsidRDefault="000100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stylePaneSortMethod w:val="0000"/>
  <w:doNotTrackMoves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312B"/>
    <w:rsid w:val="0001005F"/>
    <w:rsid w:val="00157614"/>
    <w:rsid w:val="003C312B"/>
    <w:rsid w:val="005D722A"/>
    <w:rsid w:val="005F2095"/>
    <w:rsid w:val="006D7D1E"/>
    <w:rsid w:val="008D2E24"/>
    <w:rsid w:val="00A54062"/>
    <w:rsid w:val="00B6380B"/>
    <w:rsid w:val="00C55A07"/>
    <w:rsid w:val="00D54F76"/>
    <w:rsid w:val="00D931E4"/>
    <w:rsid w:val="00FE07D8"/>
    <w:rsid w:val="00FF7B3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 w:unhideWhenUsed="1"/>
    <w:lsdException w:name="No Spacing" w:locked="0" w:uiPriority="99" w:qFormat="1"/>
    <w:lsdException w:name="Light Shading" w:locked="0" w:semiHidden="1" w:uiPriority="99" w:unhideWhenUsed="1"/>
    <w:lsdException w:name="Light List" w:locked="0" w:semiHidden="1" w:uiPriority="99" w:unhideWhenUsed="1"/>
    <w:lsdException w:name="Light Grid" w:locked="0" w:semiHidden="1" w:uiPriority="99" w:unhideWhenUsed="1"/>
    <w:lsdException w:name="Medium Shading 1" w:locked="0" w:semiHidden="1" w:uiPriority="99" w:unhideWhenUsed="1"/>
    <w:lsdException w:name="Medium Shading 2" w:locked="0" w:semiHidden="1" w:uiPriority="99" w:unhideWhenUsed="1"/>
    <w:lsdException w:name="Medium List 1" w:locked="0" w:semiHidden="1" w:uiPriority="99" w:unhideWhenUsed="1"/>
    <w:lsdException w:name="Medium List 2" w:locked="0" w:semiHidden="1" w:uiPriority="99" w:unhideWhenUsed="1"/>
    <w:lsdException w:name="Medium Grid 1" w:locked="0" w:semiHidden="1" w:uiPriority="99"/>
    <w:lsdException w:name="Medium Grid 2" w:locked="0" w:semiHidden="1" w:uiPriority="1" w:qFormat="1"/>
    <w:lsdException w:name="Medium Grid 3" w:locked="0" w:uiPriority="60"/>
    <w:lsdException w:name="Dark List" w:locked="0" w:uiPriority="61"/>
    <w:lsdException w:name="Colorful Shading" w:locked="0" w:uiPriority="62"/>
    <w:lsdException w:name="Colorful List" w:locked="0" w:uiPriority="63"/>
    <w:lsdException w:name="Colorful Grid" w:locked="0" w:uiPriority="64"/>
    <w:lsdException w:name="Light Shading Accent 1" w:locked="0" w:uiPriority="65"/>
    <w:lsdException w:name="Light List Accent 1" w:locked="0" w:uiPriority="66"/>
    <w:lsdException w:name="Light Grid Accent 1" w:locked="0" w:uiPriority="67"/>
    <w:lsdException w:name="Medium Shading 1 Accent 1" w:locked="0" w:uiPriority="68"/>
    <w:lsdException w:name="Medium Shading 2 Accent 1" w:locked="0" w:uiPriority="69"/>
    <w:lsdException w:name="Medium List 1 Accent 1" w:locked="0" w:uiPriority="70"/>
    <w:lsdException w:name="Revision" w:locked="0" w:uiPriority="71"/>
    <w:lsdException w:name="List Paragraph" w:locked="0" w:uiPriority="72" w:qFormat="1"/>
    <w:lsdException w:name="Quote" w:locked="0" w:uiPriority="73" w:qFormat="1"/>
    <w:lsdException w:name="Intense Quote" w:locked="0" w:uiPriority="60" w:qFormat="1"/>
    <w:lsdException w:name="Medium List 2 Accent 1" w:locked="0" w:uiPriority="61"/>
    <w:lsdException w:name="Medium Grid 1 Accent 1" w:locked="0" w:uiPriority="62"/>
    <w:lsdException w:name="Medium Grid 2 Accent 1" w:locked="0" w:uiPriority="63"/>
    <w:lsdException w:name="Medium Grid 3 Accent 1" w:locked="0" w:uiPriority="64"/>
    <w:lsdException w:name="Dark List Accent 1" w:locked="0" w:uiPriority="65"/>
    <w:lsdException w:name="Colorful Shading Accent 1" w:locked="0" w:semiHidden="1" w:uiPriority="99"/>
    <w:lsdException w:name="Colorful List Accent 1" w:locked="0" w:uiPriority="34" w:qFormat="1"/>
    <w:lsdException w:name="Colorful Grid Accent 1" w:locked="0" w:uiPriority="29" w:qFormat="1"/>
    <w:lsdException w:name="Light Shading Accent 2" w:locked="0" w:uiPriority="30" w:qFormat="1"/>
    <w:lsdException w:name="Light List Accent 2" w:locked="0" w:uiPriority="66"/>
    <w:lsdException w:name="Light Grid Accent 2" w:locked="0" w:uiPriority="67"/>
    <w:lsdException w:name="Medium Shading 1 Accent 2" w:locked="0" w:uiPriority="68"/>
    <w:lsdException w:name="Medium Shading 2 Accent 2" w:locked="0" w:uiPriority="69"/>
    <w:lsdException w:name="Medium List 1 Accent 2" w:locked="0" w:uiPriority="70"/>
    <w:lsdException w:name="Medium List 2 Accent 2" w:locked="0" w:uiPriority="71"/>
    <w:lsdException w:name="Medium Grid 1 Accent 2" w:locked="0" w:uiPriority="72"/>
    <w:lsdException w:name="Medium Grid 2 Accent 2" w:locked="0" w:uiPriority="73"/>
    <w:lsdException w:name="Medium Grid 3 Accent 2" w:locked="0" w:uiPriority="60"/>
    <w:lsdException w:name="Dark List Accent 2" w:locked="0" w:uiPriority="61"/>
    <w:lsdException w:name="Colorful Shading Accent 2" w:locked="0" w:uiPriority="62"/>
    <w:lsdException w:name="Colorful List Accent 2" w:locked="0" w:uiPriority="63"/>
    <w:lsdException w:name="Colorful Grid Accent 2" w:locked="0" w:uiPriority="64"/>
    <w:lsdException w:name="Light Shading Accent 3" w:locked="0" w:uiPriority="65"/>
    <w:lsdException w:name="Light List Accent 3" w:locked="0" w:uiPriority="66"/>
    <w:lsdException w:name="Light Grid Accent 3" w:locked="0" w:uiPriority="67"/>
    <w:lsdException w:name="Medium Shading 1 Accent 3" w:locked="0" w:uiPriority="68"/>
    <w:lsdException w:name="Medium Shading 2 Accent 3" w:locked="0" w:uiPriority="69"/>
    <w:lsdException w:name="Medium List 1 Accent 3" w:locked="0" w:uiPriority="70"/>
    <w:lsdException w:name="Medium List 2 Accent 3" w:locked="0" w:uiPriority="71"/>
    <w:lsdException w:name="Medium Grid 1 Accent 3" w:locked="0" w:uiPriority="72"/>
    <w:lsdException w:name="Medium Grid 2 Accent 3" w:locked="0" w:uiPriority="73"/>
    <w:lsdException w:name="Medium Grid 3 Accent 3" w:locked="0" w:uiPriority="60"/>
    <w:lsdException w:name="Dark List Accent 3" w:locked="0" w:uiPriority="61"/>
    <w:lsdException w:name="Colorful Shading Accent 3" w:locked="0" w:uiPriority="62"/>
    <w:lsdException w:name="Colorful List Accent 3" w:locked="0" w:uiPriority="63"/>
    <w:lsdException w:name="Colorful Grid Accent 3" w:locked="0" w:uiPriority="64"/>
    <w:lsdException w:name="Light Shading Accent 4" w:locked="0" w:uiPriority="65"/>
    <w:lsdException w:name="Light List Accent 4" w:locked="0" w:uiPriority="66"/>
    <w:lsdException w:name="Light Grid Accent 4" w:locked="0" w:uiPriority="67"/>
    <w:lsdException w:name="Medium Shading 1 Accent 4" w:locked="0" w:uiPriority="68"/>
    <w:lsdException w:name="Medium Shading 2 Accent 4" w:locked="0" w:uiPriority="69"/>
    <w:lsdException w:name="Medium List 1 Accent 4" w:locked="0" w:uiPriority="70"/>
    <w:lsdException w:name="Medium List 2 Accent 4" w:locked="0" w:uiPriority="71"/>
    <w:lsdException w:name="Medium Grid 1 Accent 4" w:locked="0" w:uiPriority="72"/>
    <w:lsdException w:name="Medium Grid 2 Accent 4" w:locked="0" w:uiPriority="73"/>
    <w:lsdException w:name="Medium Grid 3 Accent 4" w:locked="0" w:uiPriority="60"/>
    <w:lsdException w:name="Dark List Accent 4" w:locked="0" w:uiPriority="61"/>
    <w:lsdException w:name="Colorful Shading Accent 4" w:locked="0" w:uiPriority="62"/>
    <w:lsdException w:name="Colorful List Accent 4" w:locked="0" w:uiPriority="63"/>
    <w:lsdException w:name="Colorful Grid Accent 4" w:locked="0" w:uiPriority="64"/>
    <w:lsdException w:name="Light Shading Accent 5" w:locked="0" w:uiPriority="65"/>
    <w:lsdException w:name="Light List Accent 5" w:locked="0" w:uiPriority="66"/>
    <w:lsdException w:name="Light Grid Accent 5" w:locked="0" w:uiPriority="67"/>
    <w:lsdException w:name="Medium Shading 1 Accent 5" w:locked="0" w:uiPriority="68"/>
    <w:lsdException w:name="Medium Shading 2 Accent 5" w:locked="0" w:uiPriority="69"/>
    <w:lsdException w:name="Medium List 1 Accent 5" w:locked="0" w:uiPriority="70"/>
    <w:lsdException w:name="Medium List 2 Accent 5" w:locked="0" w:uiPriority="71"/>
    <w:lsdException w:name="Medium Grid 1 Accent 5" w:locked="0" w:uiPriority="72"/>
    <w:lsdException w:name="Medium Grid 2 Accent 5" w:locked="0" w:uiPriority="73"/>
    <w:lsdException w:name="Medium Grid 3 Accent 5" w:locked="0" w:uiPriority="60"/>
    <w:lsdException w:name="Dark List Accent 5" w:locked="0" w:uiPriority="61"/>
    <w:lsdException w:name="Colorful Shading Accent 5" w:locked="0" w:uiPriority="62"/>
    <w:lsdException w:name="Colorful List Accent 5" w:locked="0" w:uiPriority="63"/>
    <w:lsdException w:name="Colorful Grid Accent 5" w:locked="0" w:uiPriority="64"/>
    <w:lsdException w:name="Light Shading Accent 6" w:locked="0" w:uiPriority="65"/>
    <w:lsdException w:name="Light List Accent 6" w:locked="0" w:uiPriority="66"/>
    <w:lsdException w:name="Light Grid Accent 6" w:locked="0" w:uiPriority="67"/>
    <w:lsdException w:name="Medium Shading 1 Accent 6" w:locked="0" w:uiPriority="68"/>
    <w:lsdException w:name="Medium Shading 2 Accent 6" w:locked="0" w:uiPriority="69"/>
    <w:lsdException w:name="Medium List 1 Accent 6" w:locked="0" w:uiPriority="70"/>
    <w:lsdException w:name="Medium List 2 Accent 6" w:locked="0" w:uiPriority="71"/>
    <w:lsdException w:name="Medium Grid 1 Accent 6" w:locked="0" w:uiPriority="72"/>
    <w:lsdException w:name="Medium Grid 2 Accent 6" w:locked="0" w:uiPriority="73"/>
    <w:lsdException w:name="Medium Grid 3 Accent 6" w:locked="0" w:uiPriority="60"/>
    <w:lsdException w:name="Dark List Accent 6" w:locked="0" w:uiPriority="61"/>
    <w:lsdException w:name="Colorful Shading Accent 6" w:locked="0" w:uiPriority="62"/>
    <w:lsdException w:name="Colorful List Accent 6" w:locked="0" w:uiPriority="63"/>
    <w:lsdException w:name="Colorful Grid Accent 6" w:locked="0" w:uiPriority="64"/>
    <w:lsdException w:name="Subtle Emphasis" w:locked="0" w:uiPriority="65" w:qFormat="1"/>
    <w:lsdException w:name="Intense Emphasis" w:locked="0" w:uiPriority="66" w:qFormat="1"/>
    <w:lsdException w:name="Subtle Reference" w:locked="0" w:uiPriority="67" w:qFormat="1"/>
    <w:lsdException w:name="Intense Reference" w:locked="0" w:uiPriority="68" w:qFormat="1"/>
    <w:lsdException w:name="Book Title" w:locked="0" w:uiPriority="69" w:qFormat="1"/>
    <w:lsdException w:name="Bibliography" w:locked="0" w:uiPriority="70"/>
    <w:lsdException w:name="TOC Heading" w:locked="0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2">
    <w:name w:val="heading 2"/>
    <w:next w:val="Body"/>
    <w:qFormat/>
    <w:pPr>
      <w:keepNext/>
      <w:outlineLvl w:val="1"/>
    </w:pPr>
    <w:rPr>
      <w:rFonts w:ascii="Helvetica" w:eastAsia="ヒラギノ角ゴ Pro W3" w:hAnsi="Helvetica"/>
      <w:b/>
      <w:color w:val="000000"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pPr>
      <w:tabs>
        <w:tab w:val="right" w:pos="12960"/>
      </w:tabs>
    </w:pPr>
    <w:rPr>
      <w:rFonts w:ascii="Helvetica" w:eastAsia="ヒラギノ角ゴ Pro W3" w:hAnsi="Helvetica"/>
      <w:color w:val="000000"/>
      <w:lang w:val="en-US" w:eastAsia="en-US"/>
    </w:rPr>
  </w:style>
  <w:style w:type="paragraph" w:customStyle="1" w:styleId="Body">
    <w:name w:val="Body"/>
    <w:rPr>
      <w:rFonts w:ascii="Helvetica" w:eastAsia="ヒラギノ角ゴ Pro W3" w:hAnsi="Helvetica"/>
      <w:color w:val="000000"/>
      <w:sz w:val="24"/>
      <w:lang w:val="en-US" w:eastAsia="en-US"/>
    </w:rPr>
  </w:style>
  <w:style w:type="paragraph" w:styleId="BalloonText">
    <w:name w:val="Balloon Text"/>
    <w:basedOn w:val="Normal"/>
    <w:link w:val="BalloonTextChar"/>
    <w:locked/>
    <w:rsid w:val="00C55A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55A07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locked/>
    <w:rsid w:val="0001005F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01005F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locked/>
    <w:rsid w:val="0001005F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0100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risk assessment, Script template Unit 2, Principles of concept design and pre-production</vt:lpstr>
    </vt:vector>
  </TitlesOfParts>
  <Company>Thomas Tallis School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risk assessment, Script template Unit 2, Principles of concept design and pre-production</dc:title>
  <dc:creator/>
  <cp:keywords>risk assessment, Script template Unit 2, Principles of concept design and pre-production</cp:keywords>
  <cp:lastModifiedBy>Mary Bree</cp:lastModifiedBy>
  <cp:revision>4</cp:revision>
  <dcterms:created xsi:type="dcterms:W3CDTF">2018-03-06T12:25:00Z</dcterms:created>
  <dcterms:modified xsi:type="dcterms:W3CDTF">2018-03-16T07:47:00Z</dcterms:modified>
</cp:coreProperties>
</file>